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0E4A" w14:textId="77777777" w:rsidR="000364E5" w:rsidRDefault="00B064BD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anchor distT="0" distB="0" distL="0" distR="0" simplePos="0" relativeHeight="2" behindDoc="1" locked="0" layoutInCell="0" allowOverlap="1" wp14:anchorId="1A30746E" wp14:editId="4FEF6D36">
            <wp:simplePos x="0" y="0"/>
            <wp:positionH relativeFrom="page">
              <wp:posOffset>3133090</wp:posOffset>
            </wp:positionH>
            <wp:positionV relativeFrom="page">
              <wp:posOffset>900430</wp:posOffset>
            </wp:positionV>
            <wp:extent cx="1292860" cy="1461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6" t="-49" r="-5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3034EC0C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95066EA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C89280E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4D25D1A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54A9B3E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A326979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B051987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DB13053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197C9A7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71FDBEA" w14:textId="77777777" w:rsidR="000364E5" w:rsidRDefault="000364E5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14:paraId="7C448E73" w14:textId="77777777" w:rsidR="000364E5" w:rsidRDefault="000364E5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14:paraId="6D19C7F0" w14:textId="77777777" w:rsidR="000364E5" w:rsidRDefault="00B064BD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Regulamin VI Wiosennego Crossu Domaniewickiego</w:t>
      </w:r>
    </w:p>
    <w:p w14:paraId="11182D43" w14:textId="77777777" w:rsidR="000364E5" w:rsidRDefault="00B064BD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Biegajmy z Olimpijczykami</w:t>
      </w:r>
    </w:p>
    <w:p w14:paraId="678D2C8B" w14:textId="77777777" w:rsidR="000364E5" w:rsidRDefault="000364E5">
      <w:pPr>
        <w:spacing w:line="4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2DF2BC18" w14:textId="77777777" w:rsidR="000364E5" w:rsidRDefault="00B064BD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28 maja 2022 roku</w:t>
      </w:r>
    </w:p>
    <w:p w14:paraId="5426B843" w14:textId="77777777" w:rsidR="000364E5" w:rsidRDefault="000364E5">
      <w:pPr>
        <w:spacing w:line="4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6C77D07B" w14:textId="77777777" w:rsidR="000364E5" w:rsidRDefault="00B064BD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Pod Honorowym Patronatem</w:t>
      </w:r>
    </w:p>
    <w:p w14:paraId="4B85FF56" w14:textId="77777777" w:rsidR="000364E5" w:rsidRDefault="000364E5">
      <w:pPr>
        <w:spacing w:line="34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6EA15B6F" w14:textId="77777777" w:rsidR="000364E5" w:rsidRDefault="00B064BD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Mistrza Olimpijskiego </w:t>
      </w:r>
      <w:r>
        <w:rPr>
          <w:rFonts w:ascii="Times New Roman" w:eastAsia="Times New Roman" w:hAnsi="Times New Roman" w:cs="Times New Roman"/>
          <w:b/>
          <w:sz w:val="36"/>
        </w:rPr>
        <w:t>Zbigniewa Bródki</w:t>
      </w:r>
    </w:p>
    <w:p w14:paraId="3F3D9F52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3A15D924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73381770" w14:textId="77777777" w:rsidR="000364E5" w:rsidRDefault="000364E5">
      <w:pPr>
        <w:spacing w:line="211" w:lineRule="exact"/>
        <w:rPr>
          <w:rFonts w:ascii="Times New Roman" w:eastAsia="Times New Roman" w:hAnsi="Times New Roman" w:cs="Times New Roman"/>
          <w:sz w:val="24"/>
        </w:rPr>
      </w:pPr>
    </w:p>
    <w:p w14:paraId="49E809F7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Cel imprezy:</w:t>
      </w:r>
    </w:p>
    <w:p w14:paraId="65D32052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6F8BD097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Popularyzacja sportów wytrzymałościowych wśród mieszkańców Województwa Łódzkiego,</w:t>
      </w:r>
    </w:p>
    <w:p w14:paraId="61CE12C9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Rozpowszechnianie aktywnych form rekreacji ruchowej na terenie Województwa Łódzkiego,</w:t>
      </w:r>
    </w:p>
    <w:p w14:paraId="39B39272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Promocja Województwa Łódzkiego i Gminy Domaniewice.</w:t>
      </w:r>
    </w:p>
    <w:p w14:paraId="3905E8B2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32BCC0DE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Organizatorzy:</w:t>
      </w:r>
    </w:p>
    <w:p w14:paraId="0E3FD413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41B7A50F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LUKS ASIK Domaniewice</w:t>
      </w:r>
    </w:p>
    <w:p w14:paraId="3D440737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Gmina Domaniewice,</w:t>
      </w:r>
    </w:p>
    <w:p w14:paraId="75D5AFDB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Grupa Biegowa R-TEAM Łowicz,</w:t>
      </w:r>
    </w:p>
    <w:p w14:paraId="21C84D76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1C5066BC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Współorganizatorzy</w:t>
      </w:r>
    </w:p>
    <w:p w14:paraId="5381FCFB" w14:textId="77777777" w:rsidR="000364E5" w:rsidRDefault="000364E5">
      <w:pPr>
        <w:spacing w:line="9" w:lineRule="exact"/>
        <w:rPr>
          <w:rFonts w:ascii="Arial" w:eastAsia="Arial" w:hAnsi="Arial"/>
          <w:sz w:val="24"/>
        </w:rPr>
      </w:pPr>
    </w:p>
    <w:p w14:paraId="3CD31C59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Ośrodek Sportu i Rekreacji w Łowiczu.</w:t>
      </w:r>
    </w:p>
    <w:p w14:paraId="09F36325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592F29A1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Termin i miejsce:</w:t>
      </w:r>
    </w:p>
    <w:p w14:paraId="015CDF42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62ED8B51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28 maja 2022 r. (sobota) w godz. 11</w:t>
      </w:r>
      <w:r>
        <w:rPr>
          <w:rFonts w:ascii="Arial" w:eastAsia="Arial" w:hAnsi="Arial"/>
          <w:vertAlign w:val="superscript"/>
        </w:rPr>
        <w:t>00</w:t>
      </w:r>
      <w:r>
        <w:rPr>
          <w:rFonts w:ascii="Arial" w:eastAsia="Arial" w:hAnsi="Arial"/>
        </w:rPr>
        <w:t>-16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>,</w:t>
      </w:r>
    </w:p>
    <w:p w14:paraId="4E067FF0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Szkoła Podstawowa w Domaniewicach (hala) – biuro zawodów,</w:t>
      </w:r>
    </w:p>
    <w:p w14:paraId="6A66F380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Boisko sportowe, droga przyległa do boiska i drogi leśne na terenie gminy.</w:t>
      </w:r>
    </w:p>
    <w:p w14:paraId="0A986320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131F6C23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  <w:b/>
          <w:sz w:val="24"/>
        </w:rPr>
        <w:t>Konkurencje:</w:t>
      </w:r>
    </w:p>
    <w:p w14:paraId="37844651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688A75D4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Nordic-walking – dystans 5 km,</w:t>
      </w:r>
    </w:p>
    <w:p w14:paraId="22D72F24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Bieg przełajowy – dystans 5 km,</w:t>
      </w:r>
    </w:p>
    <w:p w14:paraId="34384BD9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Duathlon – dystans: bieg 7 km, rower 7 km, bieg 3 km.</w:t>
      </w:r>
    </w:p>
    <w:p w14:paraId="6EC2A084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3B94DC3E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Trasa konkurencji:</w:t>
      </w:r>
    </w:p>
    <w:p w14:paraId="58D20CC4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0D4097AB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Nawierzchnia gruntowa – drogi leśne (trasa pofałdowana) - 98%,</w:t>
      </w:r>
    </w:p>
    <w:p w14:paraId="02073425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Nawierzchnia asfaltowa - 1%,</w:t>
      </w:r>
    </w:p>
    <w:p w14:paraId="69682BAE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Nawierzchnia szutrowa - 1%.</w:t>
      </w:r>
    </w:p>
    <w:p w14:paraId="5C60B3EA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Przeszkody naturalne.</w:t>
      </w:r>
    </w:p>
    <w:p w14:paraId="04E2F29A" w14:textId="77777777" w:rsidR="000364E5" w:rsidRDefault="000364E5">
      <w:pPr>
        <w:spacing w:line="220" w:lineRule="exact"/>
        <w:rPr>
          <w:rFonts w:ascii="Arial" w:eastAsia="Arial" w:hAnsi="Arial"/>
        </w:rPr>
      </w:pPr>
    </w:p>
    <w:p w14:paraId="1181A237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Warunki uczestnictwa:</w:t>
      </w:r>
    </w:p>
    <w:p w14:paraId="3538C829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5E639EDD" w14:textId="77777777" w:rsidR="000364E5" w:rsidRDefault="00B064B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Dokonanie rejestracji przez Internet pod adresem:</w:t>
      </w:r>
    </w:p>
    <w:p w14:paraId="2ED2798D" w14:textId="77777777" w:rsidR="000364E5" w:rsidRDefault="000364E5">
      <w:pPr>
        <w:spacing w:line="80" w:lineRule="exact"/>
        <w:rPr>
          <w:rFonts w:ascii="Times New Roman" w:eastAsia="Times New Roman" w:hAnsi="Times New Roman" w:cs="Times New Roman"/>
          <w:sz w:val="24"/>
        </w:rPr>
      </w:pPr>
    </w:p>
    <w:p w14:paraId="5B8DD3F6" w14:textId="77777777" w:rsidR="000364E5" w:rsidRDefault="00C57DDC">
      <w:pPr>
        <w:spacing w:line="0" w:lineRule="atLeast"/>
        <w:ind w:left="2100"/>
        <w:rPr>
          <w:rFonts w:ascii="Times New Roman" w:eastAsia="Times New Roman" w:hAnsi="Times New Roman" w:cs="Times New Roman"/>
          <w:b/>
          <w:color w:val="000080"/>
          <w:sz w:val="24"/>
          <w:u w:val="single"/>
        </w:rPr>
      </w:pPr>
      <w:hyperlink r:id="rId7">
        <w:r w:rsidR="00B064BD">
          <w:rPr>
            <w:rStyle w:val="czeinternetowe"/>
            <w:rFonts w:ascii="Arial" w:eastAsia="Arial" w:hAnsi="Arial"/>
            <w:b/>
            <w:sz w:val="28"/>
          </w:rPr>
          <w:t>www.zapisy.inessport.pl</w:t>
        </w:r>
      </w:hyperlink>
    </w:p>
    <w:p w14:paraId="6B0977FB" w14:textId="77777777" w:rsidR="000364E5" w:rsidRDefault="000364E5">
      <w:pPr>
        <w:spacing w:line="106" w:lineRule="exact"/>
        <w:rPr>
          <w:rFonts w:ascii="Times New Roman" w:eastAsia="Times New Roman" w:hAnsi="Times New Roman" w:cs="Times New Roman"/>
          <w:b/>
          <w:color w:val="000080"/>
          <w:sz w:val="24"/>
          <w:u w:val="single"/>
        </w:rPr>
      </w:pPr>
    </w:p>
    <w:p w14:paraId="654CBC70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do dnia 25 maja 2022 r, ewentualnie w dniu zawodów w biurze zawodów w godz. 11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 xml:space="preserve"> – 12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>,</w:t>
      </w:r>
    </w:p>
    <w:p w14:paraId="4BE5F006" w14:textId="77777777" w:rsidR="000364E5" w:rsidRDefault="00B064BD">
      <w:pPr>
        <w:tabs>
          <w:tab w:val="left" w:pos="680"/>
        </w:tabs>
        <w:spacing w:line="0" w:lineRule="atLeast"/>
        <w:ind w:left="700" w:hanging="359"/>
        <w:jc w:val="both"/>
      </w:pPr>
      <w:r>
        <w:rPr>
          <w:rFonts w:ascii="Arial" w:eastAsia="Arial" w:hAnsi="Arial"/>
        </w:rPr>
        <w:t>•</w:t>
      </w:r>
      <w:r>
        <w:rPr>
          <w:rFonts w:ascii="Arial" w:eastAsia="Arial" w:hAnsi="Arial"/>
        </w:rPr>
        <w:tab/>
        <w:t>Ukończenie 16 lat do dnia 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/>
        </w:rPr>
        <w:t xml:space="preserve"> maja 2022 r. Osoby niepełnoletnie mogą wziąć udział w zawodach wyłącznie z pisemną zgodą rodzica lub opiekuna prawnego - załącznik nr 1 do Regulaminu,</w:t>
      </w:r>
    </w:p>
    <w:p w14:paraId="4F360021" w14:textId="77777777" w:rsidR="000364E5" w:rsidRDefault="00B064BD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0"/>
        <w:rPr>
          <w:rFonts w:ascii="Arial" w:eastAsia="Arial" w:hAnsi="Arial"/>
        </w:rPr>
      </w:pPr>
      <w:r>
        <w:rPr>
          <w:rFonts w:ascii="Arial" w:eastAsia="Arial" w:hAnsi="Arial"/>
        </w:rPr>
        <w:t>Zawodnicy przed startem muszą zostać zweryfikowani w biurze zawodów,</w:t>
      </w:r>
    </w:p>
    <w:p w14:paraId="65AFC5AE" w14:textId="77777777" w:rsidR="000364E5" w:rsidRDefault="00B064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</w:pPr>
      <w:bookmarkStart w:id="1" w:name="page2"/>
      <w:bookmarkEnd w:id="1"/>
      <w:r>
        <w:rPr>
          <w:rFonts w:ascii="Arial" w:eastAsia="Arial" w:hAnsi="Arial"/>
        </w:rPr>
        <w:lastRenderedPageBreak/>
        <w:t>Odebranie numeru startowego w biurze zawodów – za okazaniem dokumentu potwierdzającego tożsamość i datę urodzenia,</w:t>
      </w:r>
    </w:p>
    <w:p w14:paraId="233FA04B" w14:textId="77777777" w:rsidR="000364E5" w:rsidRDefault="00B064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</w:pPr>
      <w:r>
        <w:rPr>
          <w:rFonts w:ascii="Arial" w:eastAsia="Arial" w:hAnsi="Arial"/>
        </w:rPr>
        <w:t>Przedstawienie aktualnego zaświadczenia lekarskiego o braku przeciwwskazań do udziału  w zawodach lub własnoręcznie podpisane oświadczenie o zdolności do udziału w zawodach na własną odpowiedzialność.</w:t>
      </w:r>
    </w:p>
    <w:p w14:paraId="5AF52F4B" w14:textId="77777777" w:rsidR="000364E5" w:rsidRDefault="00B064B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</w:pPr>
      <w:r>
        <w:rPr>
          <w:rFonts w:ascii="Arial" w:eastAsia="Arial" w:hAnsi="Arial"/>
        </w:rPr>
        <w:t>W duathlonie zawodnicy startują na sprawnych rowerach i w kasku sztywnym,</w:t>
      </w:r>
    </w:p>
    <w:p w14:paraId="0B24261E" w14:textId="77777777" w:rsidR="000364E5" w:rsidRDefault="00B064BD">
      <w:pPr>
        <w:tabs>
          <w:tab w:val="left" w:pos="700"/>
        </w:tabs>
        <w:spacing w:line="0" w:lineRule="atLeast"/>
        <w:ind w:left="720" w:hanging="359"/>
      </w:pPr>
      <w:r>
        <w:rPr>
          <w:rFonts w:ascii="Arial" w:eastAsia="Arial" w:hAnsi="Arial"/>
        </w:rPr>
        <w:t>•</w:t>
      </w:r>
      <w:r>
        <w:rPr>
          <w:rFonts w:ascii="Arial" w:eastAsia="Arial" w:hAnsi="Arial"/>
        </w:rPr>
        <w:tab/>
        <w:t>Start z przypiętym numerem startowym do koszulki z przodu na klatce piersiowej (w duathlonie dodatkowo numer przymocowany do sztycy siodła roweru),</w:t>
      </w:r>
    </w:p>
    <w:p w14:paraId="04D70686" w14:textId="77777777" w:rsidR="000364E5" w:rsidRDefault="00B064B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</w:pPr>
      <w:r>
        <w:rPr>
          <w:rFonts w:ascii="Arial" w:eastAsia="Arial" w:hAnsi="Arial"/>
        </w:rPr>
        <w:t>Przestrzeganie regulaminu zawodów,</w:t>
      </w:r>
    </w:p>
    <w:p w14:paraId="4821E9F1" w14:textId="77777777" w:rsidR="000364E5" w:rsidRPr="005E1B02" w:rsidRDefault="00B064BD">
      <w:pPr>
        <w:numPr>
          <w:ilvl w:val="0"/>
          <w:numId w:val="4"/>
        </w:numPr>
        <w:tabs>
          <w:tab w:val="left" w:pos="720"/>
        </w:tabs>
        <w:spacing w:line="254" w:lineRule="auto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Własnoręcznie podpisane oświadczenia o braku przeciwwskazań do udziału w zawodach i wyrażeniu zgody na przetwarzanie danych osobowych na potrzeby zawodów - </w:t>
      </w:r>
      <w:r>
        <w:rPr>
          <w:rFonts w:ascii="Arial" w:eastAsia="Arial" w:hAnsi="Arial"/>
          <w:strike/>
        </w:rPr>
        <w:t>z</w:t>
      </w:r>
      <w:r w:rsidRPr="005E1B02">
        <w:rPr>
          <w:rFonts w:ascii="Arial" w:eastAsia="Arial" w:hAnsi="Arial"/>
        </w:rPr>
        <w:t>ałącznik nr 2 do Regulaminu.</w:t>
      </w:r>
    </w:p>
    <w:p w14:paraId="5818A348" w14:textId="77777777" w:rsidR="000364E5" w:rsidRDefault="000364E5">
      <w:pPr>
        <w:spacing w:line="206" w:lineRule="exact"/>
        <w:rPr>
          <w:rFonts w:ascii="Arial" w:eastAsia="Arial" w:hAnsi="Arial"/>
        </w:rPr>
      </w:pPr>
    </w:p>
    <w:p w14:paraId="443CEE1A" w14:textId="77777777" w:rsidR="000364E5" w:rsidRDefault="00B064BD">
      <w:pPr>
        <w:tabs>
          <w:tab w:val="left" w:pos="720"/>
        </w:tabs>
        <w:spacing w:line="0" w:lineRule="atLeast"/>
      </w:pPr>
      <w:r>
        <w:rPr>
          <w:rFonts w:ascii="Arial" w:eastAsia="Arial" w:hAnsi="Arial"/>
          <w:b/>
          <w:sz w:val="24"/>
        </w:rPr>
        <w:t>Termin zgłoszeń:</w:t>
      </w:r>
    </w:p>
    <w:p w14:paraId="70873954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0EAF3C36" w14:textId="77777777" w:rsidR="000364E5" w:rsidRDefault="00B064B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</w:pPr>
      <w:r>
        <w:rPr>
          <w:rFonts w:ascii="Arial" w:eastAsia="Arial" w:hAnsi="Arial"/>
        </w:rPr>
        <w:t>Zgłoszenia przez Internet do 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/>
        </w:rPr>
        <w:t xml:space="preserve"> maja 2022 r.,</w:t>
      </w:r>
    </w:p>
    <w:p w14:paraId="73A59E49" w14:textId="77777777" w:rsidR="000364E5" w:rsidRDefault="00B064B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</w:pPr>
      <w:r>
        <w:rPr>
          <w:rFonts w:ascii="Arial" w:eastAsia="Arial" w:hAnsi="Arial"/>
        </w:rPr>
        <w:t>W dniu zawodów w biurze zawodów do godz.12</w:t>
      </w:r>
      <w:r>
        <w:rPr>
          <w:rFonts w:ascii="Arial" w:eastAsia="Arial" w:hAnsi="Arial"/>
          <w:u w:val="single"/>
          <w:vertAlign w:val="superscript"/>
        </w:rPr>
        <w:t>30</w:t>
      </w:r>
    </w:p>
    <w:p w14:paraId="33B638FA" w14:textId="77777777" w:rsidR="000364E5" w:rsidRDefault="000364E5">
      <w:pPr>
        <w:spacing w:line="220" w:lineRule="exact"/>
        <w:rPr>
          <w:rFonts w:ascii="Arial" w:eastAsia="Arial" w:hAnsi="Arial"/>
          <w:b/>
        </w:rPr>
      </w:pPr>
    </w:p>
    <w:p w14:paraId="70B49C5E" w14:textId="77777777" w:rsidR="000364E5" w:rsidRDefault="00B064BD">
      <w:pPr>
        <w:jc w:val="both"/>
        <w:rPr>
          <w:b/>
        </w:rPr>
      </w:pPr>
      <w:r>
        <w:rPr>
          <w:rStyle w:val="Pogrubienie"/>
          <w:rFonts w:ascii="Arial" w:hAnsi="Arial" w:cs="Times New Roman"/>
        </w:rPr>
        <w:t>POMIAR CZASU</w:t>
      </w:r>
      <w:r>
        <w:rPr>
          <w:rStyle w:val="Pogrubienie"/>
          <w:rFonts w:ascii="Arial" w:hAnsi="Arial" w:cs="Times New Roman"/>
          <w:b w:val="0"/>
        </w:rPr>
        <w:t>:</w:t>
      </w:r>
    </w:p>
    <w:p w14:paraId="5BDFC246" w14:textId="77777777" w:rsidR="000364E5" w:rsidRDefault="00B064BD">
      <w:pPr>
        <w:numPr>
          <w:ilvl w:val="0"/>
          <w:numId w:val="11"/>
        </w:numPr>
        <w:tabs>
          <w:tab w:val="clear" w:pos="720"/>
          <w:tab w:val="left" w:pos="1440"/>
        </w:tabs>
        <w:jc w:val="both"/>
        <w:rPr>
          <w:b/>
        </w:rPr>
      </w:pPr>
      <w:r>
        <w:rPr>
          <w:rStyle w:val="Pogrubienie"/>
          <w:rFonts w:ascii="Arial" w:eastAsia="Arial" w:hAnsi="Arial" w:cs="Times New Roman"/>
          <w:b w:val="0"/>
        </w:rPr>
        <w:t>Pomiar czasu odbędzie się za pomocą zwrotnych chipów mocowanych do butów.</w:t>
      </w:r>
    </w:p>
    <w:p w14:paraId="322CE8A6" w14:textId="77777777" w:rsidR="000364E5" w:rsidRDefault="00B064BD">
      <w:pPr>
        <w:numPr>
          <w:ilvl w:val="0"/>
          <w:numId w:val="11"/>
        </w:numPr>
        <w:tabs>
          <w:tab w:val="clear" w:pos="720"/>
          <w:tab w:val="left" w:pos="1440"/>
        </w:tabs>
        <w:jc w:val="both"/>
        <w:rPr>
          <w:b/>
        </w:rPr>
      </w:pPr>
      <w:r>
        <w:rPr>
          <w:rStyle w:val="Pogrubienie"/>
          <w:rFonts w:ascii="Arial" w:eastAsia="Arial" w:hAnsi="Arial" w:cs="Times New Roman"/>
          <w:b w:val="0"/>
        </w:rPr>
        <w:t>Brak numeru oraz prawidłowo zamontowanego chipa przy bucie będzie równoznaczny z dyskwalifikacją zawodnika.</w:t>
      </w:r>
    </w:p>
    <w:p w14:paraId="7FE5ED63" w14:textId="77777777" w:rsidR="000364E5" w:rsidRDefault="00B064BD">
      <w:pPr>
        <w:numPr>
          <w:ilvl w:val="0"/>
          <w:numId w:val="11"/>
        </w:numPr>
        <w:tabs>
          <w:tab w:val="clear" w:pos="720"/>
          <w:tab w:val="left" w:pos="1440"/>
        </w:tabs>
        <w:jc w:val="both"/>
        <w:rPr>
          <w:b/>
        </w:rPr>
      </w:pPr>
      <w:r>
        <w:rPr>
          <w:rStyle w:val="Pogrubienie"/>
          <w:rFonts w:ascii="Arial" w:eastAsia="Arial" w:hAnsi="Arial" w:cs="Times New Roman"/>
          <w:b w:val="0"/>
        </w:rPr>
        <w:t>Każdy zawodnik zobowiązany jest do zwrócenia chipa na mecie biegu.</w:t>
      </w:r>
    </w:p>
    <w:p w14:paraId="32D0DAF0" w14:textId="77777777" w:rsidR="000364E5" w:rsidRDefault="00B064BD">
      <w:pPr>
        <w:numPr>
          <w:ilvl w:val="0"/>
          <w:numId w:val="11"/>
        </w:numPr>
        <w:tabs>
          <w:tab w:val="clear" w:pos="720"/>
          <w:tab w:val="left" w:pos="1440"/>
        </w:tabs>
        <w:jc w:val="both"/>
        <w:rPr>
          <w:b/>
        </w:rPr>
      </w:pPr>
      <w:r>
        <w:rPr>
          <w:rStyle w:val="Pogrubienie"/>
          <w:rFonts w:ascii="Arial" w:eastAsia="Arial" w:hAnsi="Arial" w:cs="Times New Roman"/>
          <w:b w:val="0"/>
        </w:rPr>
        <w:t>Do klasyfikacji generalnej liczy się czas brutto.</w:t>
      </w:r>
    </w:p>
    <w:p w14:paraId="116BF94A" w14:textId="77777777" w:rsidR="000364E5" w:rsidRDefault="00B064BD">
      <w:pPr>
        <w:numPr>
          <w:ilvl w:val="0"/>
          <w:numId w:val="11"/>
        </w:numPr>
        <w:tabs>
          <w:tab w:val="clear" w:pos="720"/>
          <w:tab w:val="left" w:pos="1440"/>
        </w:tabs>
        <w:jc w:val="both"/>
        <w:rPr>
          <w:rFonts w:ascii="Arial" w:eastAsia="Arial" w:hAnsi="Arial"/>
        </w:rPr>
      </w:pPr>
      <w:r>
        <w:rPr>
          <w:rStyle w:val="Pogrubienie"/>
          <w:rFonts w:ascii="Arial" w:eastAsia="Arial" w:hAnsi="Arial" w:cs="Times New Roman"/>
          <w:b w:val="0"/>
        </w:rPr>
        <w:t>Każdy zawodnik otrzyma po zakończonym biegu smsa z wynikiem</w:t>
      </w:r>
      <w:r>
        <w:rPr>
          <w:rStyle w:val="Pogrubienie"/>
          <w:rFonts w:ascii="Arial" w:eastAsia="Arial" w:hAnsi="Arial" w:cs="Times New Roman"/>
        </w:rPr>
        <w:t>.</w:t>
      </w:r>
    </w:p>
    <w:p w14:paraId="76474606" w14:textId="77777777" w:rsidR="000364E5" w:rsidRDefault="000364E5">
      <w:pPr>
        <w:spacing w:line="138" w:lineRule="exact"/>
        <w:rPr>
          <w:rFonts w:ascii="Arial" w:eastAsia="Arial" w:hAnsi="Arial"/>
        </w:rPr>
      </w:pPr>
    </w:p>
    <w:p w14:paraId="27565296" w14:textId="77777777" w:rsidR="000364E5" w:rsidRDefault="00B064BD">
      <w:pPr>
        <w:tabs>
          <w:tab w:val="left" w:pos="720"/>
        </w:tabs>
        <w:spacing w:line="0" w:lineRule="atLeast"/>
      </w:pPr>
      <w:r>
        <w:rPr>
          <w:rFonts w:ascii="Arial" w:eastAsia="Arial" w:hAnsi="Arial"/>
          <w:b/>
          <w:sz w:val="24"/>
        </w:rPr>
        <w:t>Klasyfikacja:</w:t>
      </w:r>
    </w:p>
    <w:p w14:paraId="35AB0874" w14:textId="77777777" w:rsidR="000364E5" w:rsidRDefault="000364E5">
      <w:pPr>
        <w:spacing w:line="45" w:lineRule="exact"/>
        <w:rPr>
          <w:rFonts w:ascii="Arial" w:eastAsia="Arial" w:hAnsi="Arial"/>
          <w:b/>
          <w:sz w:val="24"/>
        </w:rPr>
      </w:pPr>
    </w:p>
    <w:p w14:paraId="7D701A4F" w14:textId="77777777" w:rsidR="000364E5" w:rsidRDefault="00B064BD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Do 40 lat kobiet w poszczególnych konkurencjach I-III puchary, i nagrody</w:t>
      </w:r>
    </w:p>
    <w:p w14:paraId="50AE568A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4B3AC021" w14:textId="77777777" w:rsidR="000364E5" w:rsidRDefault="00B064BD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Do 40 lat mężczyzn w poszczególnych konkurencjach I-III puchary, i nagrody</w:t>
      </w:r>
    </w:p>
    <w:p w14:paraId="27E97D38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43758EE8" w14:textId="77777777" w:rsidR="000364E5" w:rsidRDefault="00B064BD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Powyżej 40 lat kobiet w poszczególnych konkurencjach I-III puchary, i nagrody</w:t>
      </w:r>
    </w:p>
    <w:p w14:paraId="0FF831A7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3F957F34" w14:textId="77777777" w:rsidR="000364E5" w:rsidRDefault="00B064BD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Powyżej 40 lat mężczyzn w poszczególnych konkurencjach I-III puchary, i nagrody</w:t>
      </w:r>
    </w:p>
    <w:p w14:paraId="653DB5D2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0B752185" w14:textId="77777777" w:rsidR="000364E5" w:rsidRDefault="000364E5">
      <w:pPr>
        <w:spacing w:line="241" w:lineRule="exact"/>
        <w:rPr>
          <w:rFonts w:ascii="Times New Roman" w:eastAsia="Times New Roman" w:hAnsi="Times New Roman" w:cs="Times New Roman"/>
          <w:sz w:val="24"/>
        </w:rPr>
      </w:pPr>
    </w:p>
    <w:p w14:paraId="279391D5" w14:textId="77777777" w:rsidR="000364E5" w:rsidRDefault="000364E5">
      <w:pPr>
        <w:spacing w:line="143" w:lineRule="exact"/>
        <w:rPr>
          <w:rFonts w:ascii="Times New Roman" w:eastAsia="Times New Roman" w:hAnsi="Times New Roman" w:cs="Times New Roman"/>
          <w:sz w:val="24"/>
        </w:rPr>
      </w:pPr>
    </w:p>
    <w:p w14:paraId="634E59CA" w14:textId="77777777" w:rsidR="000364E5" w:rsidRDefault="00B064BD">
      <w:pPr>
        <w:tabs>
          <w:tab w:val="left" w:pos="720"/>
        </w:tabs>
        <w:spacing w:line="0" w:lineRule="atLeast"/>
      </w:pPr>
      <w:r>
        <w:rPr>
          <w:rFonts w:ascii="Arial" w:eastAsia="Arial" w:hAnsi="Arial"/>
          <w:b/>
          <w:sz w:val="24"/>
        </w:rPr>
        <w:t>Imprezy towarzyszące:</w:t>
      </w:r>
    </w:p>
    <w:p w14:paraId="4FD78A2D" w14:textId="77777777" w:rsidR="000364E5" w:rsidRDefault="000364E5">
      <w:pPr>
        <w:spacing w:line="45" w:lineRule="exact"/>
        <w:rPr>
          <w:rFonts w:ascii="Arial" w:eastAsia="Arial" w:hAnsi="Arial"/>
          <w:b/>
          <w:sz w:val="24"/>
        </w:rPr>
      </w:pPr>
    </w:p>
    <w:p w14:paraId="1ADCBA7D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bieg na 60 m dla dzieci do 5 lat,</w:t>
      </w:r>
    </w:p>
    <w:p w14:paraId="20EB1498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7581D41F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bieg na 100 m dla dzieci od 6 do 7 lat</w:t>
      </w:r>
    </w:p>
    <w:p w14:paraId="10B39F5A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55F4FD5C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</w:pPr>
      <w:r>
        <w:rPr>
          <w:rFonts w:ascii="Arial" w:eastAsia="Arial" w:hAnsi="Arial"/>
        </w:rPr>
        <w:t>bieg na 200 m dla dzieci od 8 do 10 lat,</w:t>
      </w:r>
    </w:p>
    <w:p w14:paraId="32A89F12" w14:textId="77777777" w:rsidR="000364E5" w:rsidRDefault="000364E5">
      <w:pPr>
        <w:spacing w:line="4" w:lineRule="exact"/>
        <w:rPr>
          <w:rFonts w:ascii="Arial" w:eastAsia="Arial" w:hAnsi="Arial"/>
          <w:sz w:val="24"/>
        </w:rPr>
      </w:pPr>
    </w:p>
    <w:p w14:paraId="09EB378E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  <w:rPr>
          <w:rFonts w:ascii="Arial" w:hAnsi="Arial"/>
        </w:rPr>
      </w:pPr>
      <w:r>
        <w:rPr>
          <w:rFonts w:ascii="Arial" w:eastAsia="Arial" w:hAnsi="Arial"/>
        </w:rPr>
        <w:t>bieg na 400 m dla dzieci od 11 do 13 lat,</w:t>
      </w:r>
    </w:p>
    <w:p w14:paraId="1FBEF70A" w14:textId="77777777" w:rsidR="000364E5" w:rsidRDefault="000364E5">
      <w:pPr>
        <w:spacing w:line="4" w:lineRule="exact"/>
        <w:rPr>
          <w:rFonts w:ascii="Arial" w:eastAsia="Arial" w:hAnsi="Arial"/>
          <w:b/>
          <w:sz w:val="24"/>
        </w:rPr>
      </w:pPr>
    </w:p>
    <w:p w14:paraId="7C17F3CD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  <w:rPr>
          <w:rFonts w:ascii="Arial" w:hAnsi="Arial"/>
        </w:rPr>
      </w:pPr>
      <w:r>
        <w:rPr>
          <w:rFonts w:ascii="Arial" w:eastAsia="Arial" w:hAnsi="Arial"/>
        </w:rPr>
        <w:t>bieg na 800 m dla dzieci od 14 do 16 lat.</w:t>
      </w:r>
    </w:p>
    <w:p w14:paraId="3DF0F004" w14:textId="77777777" w:rsidR="000364E5" w:rsidRDefault="00B064BD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  <w:rPr>
          <w:rFonts w:ascii="Arial" w:hAnsi="Arial"/>
        </w:rPr>
      </w:pPr>
      <w:r>
        <w:rPr>
          <w:rFonts w:ascii="Arial" w:hAnsi="Arial"/>
        </w:rPr>
        <w:t>Spotkanie z Mistrzem Olimpijskim Zbigniewem Bródką</w:t>
      </w:r>
    </w:p>
    <w:p w14:paraId="5F349CB2" w14:textId="77777777" w:rsidR="000364E5" w:rsidRDefault="000364E5">
      <w:pPr>
        <w:spacing w:line="195" w:lineRule="exact"/>
        <w:rPr>
          <w:rFonts w:ascii="Times New Roman" w:eastAsia="Times New Roman" w:hAnsi="Times New Roman" w:cs="Times New Roman"/>
          <w:b/>
          <w:sz w:val="24"/>
        </w:rPr>
      </w:pPr>
    </w:p>
    <w:p w14:paraId="006C514E" w14:textId="77777777" w:rsidR="000364E5" w:rsidRDefault="00B064BD">
      <w:pPr>
        <w:spacing w:line="0" w:lineRule="atLeast"/>
      </w:pPr>
      <w:r>
        <w:rPr>
          <w:rFonts w:ascii="Arial" w:eastAsia="Arial" w:hAnsi="Arial"/>
          <w:b/>
        </w:rPr>
        <w:t>Biegi dla dzieci zostaną rozegrane w trakcie trwania konkurencji Duathlon:</w:t>
      </w:r>
    </w:p>
    <w:p w14:paraId="5677BB62" w14:textId="77777777" w:rsidR="000364E5" w:rsidRDefault="000364E5">
      <w:pPr>
        <w:spacing w:line="3" w:lineRule="exact"/>
        <w:rPr>
          <w:rFonts w:ascii="Times New Roman" w:eastAsia="Times New Roman" w:hAnsi="Times New Roman" w:cs="Times New Roman"/>
          <w:b/>
        </w:rPr>
      </w:pPr>
    </w:p>
    <w:p w14:paraId="4A5C7239" w14:textId="77777777" w:rsidR="000364E5" w:rsidRDefault="00B064BD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120"/>
      </w:pPr>
      <w:r>
        <w:rPr>
          <w:rFonts w:ascii="Arial" w:eastAsia="Arial" w:hAnsi="Arial"/>
        </w:rPr>
        <w:t>ok. 13</w:t>
      </w:r>
      <w:r>
        <w:rPr>
          <w:rFonts w:ascii="Arial" w:eastAsia="Arial" w:hAnsi="Arial"/>
          <w:vertAlign w:val="superscript"/>
        </w:rPr>
        <w:t>45</w:t>
      </w:r>
      <w:r>
        <w:rPr>
          <w:rFonts w:ascii="Arial" w:eastAsia="Arial" w:hAnsi="Arial"/>
        </w:rPr>
        <w:t xml:space="preserve"> bieg na 800 m,</w:t>
      </w:r>
    </w:p>
    <w:p w14:paraId="5796CEEB" w14:textId="77777777" w:rsidR="000364E5" w:rsidRDefault="00B064BD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120"/>
      </w:pPr>
      <w:r>
        <w:rPr>
          <w:rFonts w:ascii="Arial" w:eastAsia="Arial" w:hAnsi="Arial"/>
        </w:rPr>
        <w:t>ok. 13</w:t>
      </w:r>
      <w:r>
        <w:rPr>
          <w:rFonts w:ascii="Arial" w:eastAsia="Arial" w:hAnsi="Arial"/>
          <w:vertAlign w:val="superscript"/>
        </w:rPr>
        <w:t>55</w:t>
      </w:r>
      <w:r>
        <w:rPr>
          <w:rFonts w:ascii="Arial" w:eastAsia="Arial" w:hAnsi="Arial"/>
        </w:rPr>
        <w:t xml:space="preserve"> bieg na 400 m</w:t>
      </w:r>
    </w:p>
    <w:p w14:paraId="4F8D01E2" w14:textId="77777777" w:rsidR="000364E5" w:rsidRDefault="00B064BD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20"/>
      </w:pPr>
      <w:bookmarkStart w:id="2" w:name="page3"/>
      <w:bookmarkEnd w:id="2"/>
      <w:r>
        <w:rPr>
          <w:rFonts w:ascii="Arial" w:eastAsia="Arial" w:hAnsi="Arial"/>
        </w:rPr>
        <w:t>ok. 14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 xml:space="preserve"> bieg na 200 m,</w:t>
      </w:r>
    </w:p>
    <w:p w14:paraId="6F8E263F" w14:textId="77777777" w:rsidR="000364E5" w:rsidRDefault="00B064BD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20"/>
      </w:pPr>
      <w:r>
        <w:rPr>
          <w:rFonts w:ascii="Arial" w:eastAsia="Arial" w:hAnsi="Arial"/>
        </w:rPr>
        <w:t>ok. 14</w:t>
      </w:r>
      <w:r>
        <w:rPr>
          <w:rFonts w:ascii="Arial" w:eastAsia="Arial" w:hAnsi="Arial"/>
          <w:vertAlign w:val="superscript"/>
        </w:rPr>
        <w:t>40</w:t>
      </w:r>
      <w:r>
        <w:rPr>
          <w:rFonts w:ascii="Arial" w:eastAsia="Arial" w:hAnsi="Arial"/>
        </w:rPr>
        <w:t xml:space="preserve"> bieg na 100 m,</w:t>
      </w:r>
    </w:p>
    <w:p w14:paraId="3B5E3559" w14:textId="77777777" w:rsidR="000364E5" w:rsidRDefault="00B064BD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20"/>
      </w:pPr>
      <w:r>
        <w:rPr>
          <w:rFonts w:ascii="Arial" w:eastAsia="Arial" w:hAnsi="Arial"/>
        </w:rPr>
        <w:t>ok. 14</w:t>
      </w:r>
      <w:r>
        <w:rPr>
          <w:rFonts w:ascii="Arial" w:eastAsia="Arial" w:hAnsi="Arial"/>
          <w:vertAlign w:val="superscript"/>
        </w:rPr>
        <w:t xml:space="preserve">50 </w:t>
      </w:r>
      <w:r>
        <w:rPr>
          <w:rFonts w:ascii="Arial" w:eastAsia="Arial" w:hAnsi="Arial"/>
        </w:rPr>
        <w:t>bieg na 60 m.</w:t>
      </w:r>
    </w:p>
    <w:p w14:paraId="283177EB" w14:textId="77777777" w:rsidR="000364E5" w:rsidRDefault="000364E5">
      <w:pPr>
        <w:spacing w:line="227" w:lineRule="exact"/>
        <w:rPr>
          <w:rFonts w:ascii="Times New Roman" w:eastAsia="Times New Roman" w:hAnsi="Times New Roman" w:cs="Times New Roman"/>
        </w:rPr>
      </w:pPr>
    </w:p>
    <w:p w14:paraId="0CD22B05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  <w:b/>
        </w:rPr>
        <w:t>Zapisy na biegi dla dzieci w dniu zawodów.</w:t>
      </w:r>
    </w:p>
    <w:p w14:paraId="75C91E94" w14:textId="77777777" w:rsidR="000364E5" w:rsidRDefault="000364E5">
      <w:pPr>
        <w:spacing w:line="224" w:lineRule="exact"/>
        <w:rPr>
          <w:rFonts w:ascii="Times New Roman" w:eastAsia="Times New Roman" w:hAnsi="Times New Roman" w:cs="Times New Roman"/>
          <w:b/>
        </w:rPr>
      </w:pPr>
    </w:p>
    <w:p w14:paraId="3FA703B5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Postanowienia końcowe:</w:t>
      </w:r>
    </w:p>
    <w:p w14:paraId="05461EFC" w14:textId="77777777" w:rsidR="000364E5" w:rsidRDefault="000364E5">
      <w:pPr>
        <w:spacing w:line="9" w:lineRule="exact"/>
        <w:rPr>
          <w:rFonts w:ascii="Arial" w:eastAsia="Arial" w:hAnsi="Arial"/>
          <w:b/>
          <w:sz w:val="24"/>
        </w:rPr>
      </w:pPr>
    </w:p>
    <w:p w14:paraId="6E1F500F" w14:textId="77777777" w:rsidR="000364E5" w:rsidRDefault="00B064BD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Zawody odbędą się bez względu na pogodę,</w:t>
      </w:r>
    </w:p>
    <w:p w14:paraId="424F373A" w14:textId="77777777" w:rsidR="000364E5" w:rsidRDefault="00B064BD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Organizator zapewnia uczestnikom opiekę medyczną (ratownik medyczny) w trakcie trwania</w:t>
      </w:r>
    </w:p>
    <w:p w14:paraId="74067592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zawodów,</w:t>
      </w:r>
    </w:p>
    <w:p w14:paraId="36D96983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247" w:lineRule="auto"/>
        <w:ind w:left="700" w:hanging="360"/>
      </w:pPr>
      <w:r>
        <w:rPr>
          <w:rFonts w:ascii="Arial" w:eastAsia="Arial" w:hAnsi="Arial"/>
        </w:rPr>
        <w:t>Organizator zapewnia szatnie – przebieralnie oraz depozyt na terenie Sali Sportowej Szkoły podstawowej w Domaniewicach,</w:t>
      </w:r>
    </w:p>
    <w:p w14:paraId="4DB189A6" w14:textId="5E37DEF4" w:rsidR="000364E5" w:rsidRDefault="00C57DDC">
      <w:pPr>
        <w:numPr>
          <w:ilvl w:val="0"/>
          <w:numId w:val="10"/>
        </w:numPr>
        <w:tabs>
          <w:tab w:val="left" w:pos="700"/>
        </w:tabs>
        <w:spacing w:line="228" w:lineRule="auto"/>
        <w:ind w:left="700" w:hanging="360"/>
        <w:jc w:val="both"/>
      </w:pPr>
      <w:r>
        <w:rPr>
          <w:rFonts w:ascii="Arial" w:eastAsia="Arial" w:hAnsi="Arial"/>
        </w:rPr>
        <w:t>O</w:t>
      </w:r>
      <w:bookmarkStart w:id="3" w:name="_GoBack"/>
      <w:bookmarkEnd w:id="3"/>
      <w:r w:rsidR="00B064BD">
        <w:rPr>
          <w:rFonts w:ascii="Arial" w:eastAsia="Arial" w:hAnsi="Arial"/>
        </w:rPr>
        <w:t>rganizator zapewnia gorący posiłek i wspaniałą atmosferę. Po zakończeniu dekorację uczestników Nordic Walking, Biegu Przełajowego i Duathlonu.</w:t>
      </w:r>
    </w:p>
    <w:p w14:paraId="2EFA94F3" w14:textId="77777777" w:rsidR="000364E5" w:rsidRDefault="000364E5">
      <w:pPr>
        <w:spacing w:line="1" w:lineRule="exact"/>
        <w:rPr>
          <w:sz w:val="22"/>
        </w:rPr>
      </w:pPr>
    </w:p>
    <w:p w14:paraId="5E30FA7A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Organizator nie ponosi odpowiedzialności za wypadki na trasie rozgrywanych konkurencji powstałe z winy uczestników,</w:t>
      </w:r>
    </w:p>
    <w:p w14:paraId="1806101C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lastRenderedPageBreak/>
        <w:t>Pisemne protesty można zgłaszać po zakończeniu konkurencji do sędziego głównego zawodów,</w:t>
      </w:r>
    </w:p>
    <w:p w14:paraId="3BA4CA54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Organizator zastrzega sobie prawo do wprowadzenia ewentualnych zmian w celu zapewnienia prawidłowego przebiegu zawodów.</w:t>
      </w:r>
    </w:p>
    <w:p w14:paraId="3BF2CF48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Ostateczna interpretacja regulaminu zawodów należy do organizatora.</w:t>
      </w:r>
    </w:p>
    <w:p w14:paraId="6D06E408" w14:textId="77777777" w:rsidR="000364E5" w:rsidRDefault="000364E5">
      <w:pPr>
        <w:spacing w:line="222" w:lineRule="exact"/>
        <w:rPr>
          <w:rFonts w:ascii="Arial" w:eastAsia="Arial" w:hAnsi="Arial"/>
        </w:rPr>
      </w:pPr>
    </w:p>
    <w:p w14:paraId="3C66EFCE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Dodatkowe informacje:</w:t>
      </w:r>
    </w:p>
    <w:p w14:paraId="540A9710" w14:textId="77777777" w:rsidR="000364E5" w:rsidRDefault="000364E5">
      <w:pPr>
        <w:spacing w:line="7" w:lineRule="exact"/>
        <w:rPr>
          <w:rFonts w:ascii="Arial" w:eastAsia="Arial" w:hAnsi="Arial"/>
          <w:b/>
          <w:sz w:val="24"/>
        </w:rPr>
      </w:pPr>
    </w:p>
    <w:p w14:paraId="355229DD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Osoby odpowiedzialne za organizację i przebieg zawodów:</w:t>
      </w:r>
    </w:p>
    <w:p w14:paraId="2C1CD017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Ernest Polit – 507 056 146</w:t>
      </w:r>
    </w:p>
    <w:p w14:paraId="6867BCCC" w14:textId="77777777" w:rsidR="000364E5" w:rsidRDefault="00B064BD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0"/>
      </w:pPr>
      <w:r>
        <w:rPr>
          <w:rFonts w:ascii="Arial" w:eastAsia="Arial" w:hAnsi="Arial"/>
        </w:rPr>
        <w:t>Arkadiusz Stajuda – 505 020 358</w:t>
      </w:r>
    </w:p>
    <w:p w14:paraId="6EC2D205" w14:textId="77777777" w:rsidR="000364E5" w:rsidRDefault="000364E5">
      <w:pPr>
        <w:spacing w:line="200" w:lineRule="exact"/>
        <w:rPr>
          <w:rFonts w:ascii="Arial" w:eastAsia="Arial" w:hAnsi="Arial"/>
        </w:rPr>
      </w:pPr>
    </w:p>
    <w:p w14:paraId="430009F2" w14:textId="77777777" w:rsidR="000364E5" w:rsidRDefault="000364E5">
      <w:pPr>
        <w:spacing w:line="252" w:lineRule="exact"/>
        <w:rPr>
          <w:rFonts w:ascii="Arial" w:eastAsia="Arial" w:hAnsi="Arial"/>
        </w:rPr>
      </w:pPr>
    </w:p>
    <w:p w14:paraId="738A53C4" w14:textId="77777777" w:rsidR="000364E5" w:rsidRDefault="00B064BD">
      <w:pPr>
        <w:tabs>
          <w:tab w:val="left" w:pos="700"/>
        </w:tabs>
        <w:spacing w:line="0" w:lineRule="atLeast"/>
      </w:pPr>
      <w:r>
        <w:rPr>
          <w:rFonts w:ascii="Arial" w:eastAsia="Arial" w:hAnsi="Arial"/>
          <w:b/>
          <w:sz w:val="24"/>
        </w:rPr>
        <w:t>Program zawodów:</w:t>
      </w:r>
    </w:p>
    <w:p w14:paraId="1CBC71A7" w14:textId="77777777" w:rsidR="000364E5" w:rsidRDefault="000364E5">
      <w:pPr>
        <w:spacing w:line="7" w:lineRule="exact"/>
        <w:rPr>
          <w:rFonts w:ascii="Arial" w:eastAsia="Arial" w:hAnsi="Arial"/>
          <w:b/>
          <w:sz w:val="24"/>
        </w:rPr>
      </w:pPr>
    </w:p>
    <w:p w14:paraId="0460D96E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11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 xml:space="preserve"> – 12</w:t>
      </w:r>
      <w:r>
        <w:rPr>
          <w:rFonts w:ascii="Arial" w:eastAsia="Arial" w:hAnsi="Arial"/>
          <w:vertAlign w:val="superscript"/>
        </w:rPr>
        <w:t>45</w:t>
      </w:r>
      <w:r>
        <w:rPr>
          <w:rFonts w:ascii="Arial" w:eastAsia="Arial" w:hAnsi="Arial"/>
        </w:rPr>
        <w:t xml:space="preserve"> – otwarcie biura zawodów (wydawanie numerów startowych, podpisywanie oświadczeń, weryfikacja list startowych) ewentualne zapisy,</w:t>
      </w:r>
    </w:p>
    <w:p w14:paraId="12820890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12</w:t>
      </w:r>
      <w:r>
        <w:rPr>
          <w:rFonts w:ascii="Arial" w:eastAsia="Arial" w:hAnsi="Arial"/>
          <w:vertAlign w:val="superscript"/>
        </w:rPr>
        <w:t>50</w:t>
      </w:r>
      <w:r>
        <w:rPr>
          <w:rFonts w:ascii="Arial" w:eastAsia="Arial" w:hAnsi="Arial"/>
        </w:rPr>
        <w:t xml:space="preserve"> – otwarcie zawodów przez Wójta Domaniewic,</w:t>
      </w:r>
    </w:p>
    <w:p w14:paraId="218F2740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13</w:t>
      </w:r>
      <w:r>
        <w:rPr>
          <w:rFonts w:ascii="Arial" w:eastAsia="Arial" w:hAnsi="Arial"/>
          <w:vertAlign w:val="superscript"/>
        </w:rPr>
        <w:t>55</w:t>
      </w:r>
      <w:r>
        <w:rPr>
          <w:rFonts w:ascii="Arial" w:eastAsia="Arial" w:hAnsi="Arial"/>
        </w:rPr>
        <w:t xml:space="preserve"> – powitanie zawodników i gości przez Zbigniewa Bródkę,</w:t>
      </w:r>
    </w:p>
    <w:p w14:paraId="0BE178CD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13</w:t>
      </w:r>
      <w:r>
        <w:rPr>
          <w:rFonts w:ascii="Arial" w:eastAsia="Arial" w:hAnsi="Arial"/>
          <w:vertAlign w:val="superscript"/>
        </w:rPr>
        <w:t>00</w:t>
      </w:r>
      <w:r>
        <w:rPr>
          <w:rFonts w:ascii="Arial" w:eastAsia="Arial" w:hAnsi="Arial"/>
        </w:rPr>
        <w:t xml:space="preserve"> – przypomnienie zasad rozgrywania konkurencji zawartych w regulaminie i odprawa techniczna uczestników duathlonu,</w:t>
      </w:r>
    </w:p>
    <w:p w14:paraId="63E40CF0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13</w:t>
      </w:r>
      <w:r>
        <w:rPr>
          <w:rFonts w:ascii="Arial" w:eastAsia="Arial" w:hAnsi="Arial"/>
          <w:vertAlign w:val="superscript"/>
        </w:rPr>
        <w:t>05</w:t>
      </w:r>
      <w:r>
        <w:rPr>
          <w:rFonts w:ascii="Arial" w:eastAsia="Arial" w:hAnsi="Arial"/>
        </w:rPr>
        <w:t xml:space="preserve"> – start konkurencji Duathlon,</w:t>
      </w:r>
    </w:p>
    <w:p w14:paraId="3ED1436E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13</w:t>
      </w:r>
      <w:r>
        <w:rPr>
          <w:rFonts w:ascii="Arial" w:eastAsia="Arial" w:hAnsi="Arial"/>
          <w:vertAlign w:val="superscript"/>
        </w:rPr>
        <w:t>15</w:t>
      </w:r>
      <w:r>
        <w:rPr>
          <w:rFonts w:ascii="Arial" w:eastAsia="Arial" w:hAnsi="Arial"/>
        </w:rPr>
        <w:t xml:space="preserve"> – start konkurencji Bieg Przełajowy,</w:t>
      </w:r>
    </w:p>
    <w:p w14:paraId="7D14B08B" w14:textId="77777777" w:rsidR="000364E5" w:rsidRDefault="00B064BD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13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 xml:space="preserve"> – start konkurencji Nordic Walking</w:t>
      </w:r>
    </w:p>
    <w:p w14:paraId="1DC5BFAE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14</w:t>
      </w:r>
      <w:r>
        <w:rPr>
          <w:rFonts w:ascii="Arial" w:eastAsia="Arial" w:hAnsi="Arial"/>
          <w:vertAlign w:val="superscript"/>
        </w:rPr>
        <w:t>15</w:t>
      </w:r>
      <w:r>
        <w:rPr>
          <w:rFonts w:ascii="Arial" w:eastAsia="Arial" w:hAnsi="Arial"/>
        </w:rPr>
        <w:t xml:space="preserve"> – zakończenie konkurencji Duathlon – ostatni zawodnik,</w:t>
      </w:r>
    </w:p>
    <w:p w14:paraId="4657415D" w14:textId="77777777" w:rsidR="000364E5" w:rsidRDefault="00B064BD">
      <w:pPr>
        <w:spacing w:line="0" w:lineRule="atLeast"/>
        <w:ind w:left="700" w:right="1675"/>
        <w:rPr>
          <w:rFonts w:ascii="Arial" w:eastAsia="Arial" w:hAnsi="Arial"/>
        </w:rPr>
      </w:pPr>
      <w:r>
        <w:rPr>
          <w:rFonts w:ascii="Arial" w:eastAsia="Arial" w:hAnsi="Arial"/>
        </w:rPr>
        <w:t>14</w:t>
      </w:r>
      <w:r>
        <w:rPr>
          <w:rFonts w:ascii="Arial" w:eastAsia="Arial" w:hAnsi="Arial"/>
          <w:vertAlign w:val="superscript"/>
        </w:rPr>
        <w:t>45</w:t>
      </w:r>
      <w:r>
        <w:rPr>
          <w:rFonts w:ascii="Arial" w:eastAsia="Arial" w:hAnsi="Arial"/>
        </w:rPr>
        <w:t xml:space="preserve"> – zakończenie konkurencji Bieg Przełajowy – ostatni zawodnik, </w:t>
      </w:r>
    </w:p>
    <w:p w14:paraId="1C736DBF" w14:textId="77777777" w:rsidR="000364E5" w:rsidRDefault="00B064BD">
      <w:pPr>
        <w:spacing w:line="0" w:lineRule="atLeast"/>
        <w:ind w:left="700" w:right="2360"/>
        <w:rPr>
          <w:rFonts w:ascii="Arial" w:eastAsia="Arial" w:hAnsi="Arial"/>
        </w:rPr>
      </w:pPr>
      <w:r>
        <w:rPr>
          <w:rFonts w:ascii="Arial" w:eastAsia="Arial" w:hAnsi="Arial"/>
        </w:rPr>
        <w:t>15</w:t>
      </w:r>
      <w:r>
        <w:rPr>
          <w:rFonts w:ascii="Arial" w:eastAsia="Arial" w:hAnsi="Arial"/>
          <w:vertAlign w:val="superscript"/>
        </w:rPr>
        <w:t>00</w:t>
      </w:r>
      <w:r>
        <w:rPr>
          <w:rFonts w:ascii="Arial" w:eastAsia="Arial" w:hAnsi="Arial"/>
        </w:rPr>
        <w:t xml:space="preserve"> – zakończenie konkurencji Nordic Walking – ostatni zawodnik, 15</w:t>
      </w:r>
      <w:r>
        <w:rPr>
          <w:rFonts w:ascii="Arial" w:eastAsia="Arial" w:hAnsi="Arial"/>
          <w:vertAlign w:val="superscript"/>
        </w:rPr>
        <w:t>30</w:t>
      </w:r>
      <w:r>
        <w:rPr>
          <w:rFonts w:ascii="Arial" w:eastAsia="Arial" w:hAnsi="Arial"/>
        </w:rPr>
        <w:t xml:space="preserve"> – ogłoszenie wyników konkurencji – wręczenie pucharów, </w:t>
      </w:r>
    </w:p>
    <w:p w14:paraId="1345ED84" w14:textId="77777777" w:rsidR="000364E5" w:rsidRDefault="00B064BD">
      <w:pPr>
        <w:spacing w:line="0" w:lineRule="atLeast"/>
        <w:ind w:left="700"/>
      </w:pPr>
      <w:r>
        <w:rPr>
          <w:rFonts w:ascii="Arial" w:eastAsia="Arial" w:hAnsi="Arial"/>
        </w:rPr>
        <w:t>16</w:t>
      </w:r>
      <w:r>
        <w:rPr>
          <w:rFonts w:ascii="Arial" w:eastAsia="Arial" w:hAnsi="Arial"/>
          <w:vertAlign w:val="superscript"/>
        </w:rPr>
        <w:t>55</w:t>
      </w:r>
      <w:r>
        <w:rPr>
          <w:rFonts w:ascii="Arial" w:eastAsia="Arial" w:hAnsi="Arial"/>
        </w:rPr>
        <w:t xml:space="preserve"> – zakończenie zawodów przez Wójta Domaniewic.</w:t>
      </w:r>
    </w:p>
    <w:p w14:paraId="7CB58C1C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</w:rPr>
      </w:pPr>
    </w:p>
    <w:p w14:paraId="5BCCFFFD" w14:textId="77777777" w:rsidR="000364E5" w:rsidRDefault="000364E5">
      <w:pPr>
        <w:spacing w:line="200" w:lineRule="exact"/>
        <w:rPr>
          <w:rFonts w:ascii="Times New Roman" w:eastAsia="Times New Roman" w:hAnsi="Times New Roman" w:cs="Times New Roman"/>
        </w:rPr>
      </w:pPr>
    </w:p>
    <w:p w14:paraId="62856373" w14:textId="77777777" w:rsidR="000364E5" w:rsidRDefault="000364E5">
      <w:pPr>
        <w:spacing w:line="372" w:lineRule="exact"/>
        <w:rPr>
          <w:rFonts w:ascii="Times New Roman" w:eastAsia="Times New Roman" w:hAnsi="Times New Roman" w:cs="Times New Roman"/>
        </w:rPr>
      </w:pPr>
    </w:p>
    <w:p w14:paraId="32452B1D" w14:textId="77777777" w:rsidR="000364E5" w:rsidRDefault="00B064BD">
      <w:pPr>
        <w:spacing w:line="0" w:lineRule="atLeast"/>
        <w:ind w:left="6760"/>
      </w:pPr>
      <w:r>
        <w:rPr>
          <w:rFonts w:ascii="Arial" w:eastAsia="Arial" w:hAnsi="Arial"/>
          <w:b/>
          <w:i/>
        </w:rPr>
        <w:t>Organizatorzy</w:t>
      </w:r>
    </w:p>
    <w:p w14:paraId="2293C670" w14:textId="77777777" w:rsidR="000364E5" w:rsidRDefault="000364E5"/>
    <w:sectPr w:rsidR="000364E5">
      <w:pgSz w:w="11906" w:h="16838"/>
      <w:pgMar w:top="1398" w:right="142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341"/>
    <w:multiLevelType w:val="multilevel"/>
    <w:tmpl w:val="A0B4AA0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E72AF"/>
    <w:multiLevelType w:val="multilevel"/>
    <w:tmpl w:val="FEB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7422FF"/>
    <w:multiLevelType w:val="multilevel"/>
    <w:tmpl w:val="9C2002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BF5ADD"/>
    <w:multiLevelType w:val="multilevel"/>
    <w:tmpl w:val="4164F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22509C"/>
    <w:multiLevelType w:val="multilevel"/>
    <w:tmpl w:val="5F8E2D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5" w15:restartNumberingAfterBreak="0">
    <w:nsid w:val="4D9E76BC"/>
    <w:multiLevelType w:val="multilevel"/>
    <w:tmpl w:val="A8DC6B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CE7C77"/>
    <w:multiLevelType w:val="multilevel"/>
    <w:tmpl w:val="6110FBB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3472E4"/>
    <w:multiLevelType w:val="multilevel"/>
    <w:tmpl w:val="A76EAF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F31A58"/>
    <w:multiLevelType w:val="multilevel"/>
    <w:tmpl w:val="AA7859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58731E4"/>
    <w:multiLevelType w:val="multilevel"/>
    <w:tmpl w:val="6224950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1F4703"/>
    <w:multiLevelType w:val="multilevel"/>
    <w:tmpl w:val="F3ACD87C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6E2B2DE3"/>
    <w:multiLevelType w:val="multilevel"/>
    <w:tmpl w:val="363854D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5"/>
    <w:rsid w:val="000364E5"/>
    <w:rsid w:val="005E1B02"/>
    <w:rsid w:val="00B064BD"/>
    <w:rsid w:val="00C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0FA"/>
  <w15:docId w15:val="{3C35E373-95A7-45D8-B493-23ABDEE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B8"/>
    <w:rPr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034B8"/>
    <w:rPr>
      <w:color w:val="000080"/>
      <w:u w:val="single"/>
    </w:rPr>
  </w:style>
  <w:style w:type="character" w:styleId="Pogrubienie">
    <w:name w:val="Strong"/>
    <w:qFormat/>
    <w:rsid w:val="003034B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4B8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Arial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4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rsid w:val="004D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F41B-6387-4BB9-9A6F-D8583F82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STAJUDA  nauczyciel</dc:creator>
  <dc:description/>
  <cp:lastModifiedBy>ARKADIUSZ STAJUDA  nauczyciel</cp:lastModifiedBy>
  <cp:revision>5</cp:revision>
  <dcterms:created xsi:type="dcterms:W3CDTF">2022-05-10T18:01:00Z</dcterms:created>
  <dcterms:modified xsi:type="dcterms:W3CDTF">2022-05-14T07:58:00Z</dcterms:modified>
  <dc:language>pl-PL</dc:language>
</cp:coreProperties>
</file>